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668B" w14:textId="77777777" w:rsidR="00DC3CC9" w:rsidRPr="00186076" w:rsidRDefault="00DC3CC9" w:rsidP="00DC3CC9">
      <w:pPr>
        <w:tabs>
          <w:tab w:val="left" w:leader="dot" w:pos="3952"/>
          <w:tab w:val="left" w:pos="5383"/>
        </w:tabs>
        <w:suppressAutoHyphens/>
        <w:spacing w:after="0" w:line="100" w:lineRule="atLeast"/>
        <w:jc w:val="right"/>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Kolno, dnia .....................................</w:t>
      </w:r>
    </w:p>
    <w:p w14:paraId="0076AB7B" w14:textId="77777777" w:rsidR="00DC3CC9" w:rsidRPr="00186076" w:rsidRDefault="00DC3CC9" w:rsidP="00DC3CC9">
      <w:pPr>
        <w:tabs>
          <w:tab w:val="left" w:leader="dot" w:pos="4550"/>
          <w:tab w:val="left" w:pos="5383"/>
        </w:tabs>
        <w:suppressAutoHyphens/>
        <w:spacing w:after="0" w:line="100" w:lineRule="atLeast"/>
        <w:ind w:right="5663"/>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639D3E03" w14:textId="77777777" w:rsidR="00DC3CC9" w:rsidRPr="00186076" w:rsidRDefault="00DC3CC9" w:rsidP="00DC3CC9">
      <w:pPr>
        <w:suppressAutoHyphens/>
        <w:spacing w:after="0" w:line="100" w:lineRule="atLeast"/>
        <w:ind w:right="5670"/>
        <w:jc w:val="center"/>
        <w:rPr>
          <w:rFonts w:ascii="Times New Roman" w:eastAsia="Times New Roman" w:hAnsi="Times New Roman" w:cs="Times New Roman"/>
          <w:sz w:val="18"/>
          <w:szCs w:val="18"/>
          <w:lang w:eastAsia="zh-CN"/>
          <w14:ligatures w14:val="none"/>
        </w:rPr>
      </w:pPr>
    </w:p>
    <w:p w14:paraId="2260D900" w14:textId="77777777" w:rsidR="00DC3CC9" w:rsidRDefault="00DC3CC9" w:rsidP="00DC3CC9">
      <w:pPr>
        <w:tabs>
          <w:tab w:val="left" w:leader="dot" w:pos="4506"/>
        </w:tabs>
        <w:suppressAutoHyphens/>
        <w:spacing w:after="0" w:line="100" w:lineRule="atLeast"/>
        <w:ind w:right="5700"/>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7871A71E" w14:textId="77777777" w:rsidR="00DC3CC9" w:rsidRDefault="00DC3CC9" w:rsidP="00DC3CC9">
      <w:pPr>
        <w:suppressAutoHyphens/>
        <w:spacing w:after="0" w:line="100" w:lineRule="atLeast"/>
        <w:ind w:right="4536"/>
        <w:jc w:val="center"/>
        <w:rPr>
          <w:rFonts w:ascii="Times New Roman" w:eastAsia="Times New Roman" w:hAnsi="Times New Roman" w:cs="Times New Roman"/>
          <w:sz w:val="18"/>
          <w:szCs w:val="18"/>
          <w:lang w:eastAsia="zh-CN"/>
          <w14:ligatures w14:val="none"/>
        </w:rPr>
      </w:pPr>
      <w:r w:rsidRPr="00186076">
        <w:rPr>
          <w:rFonts w:ascii="Times New Roman" w:eastAsia="Times New Roman" w:hAnsi="Times New Roman" w:cs="Times New Roman"/>
          <w:sz w:val="18"/>
          <w:szCs w:val="18"/>
          <w:lang w:eastAsia="zh-CN"/>
          <w14:ligatures w14:val="none"/>
        </w:rPr>
        <w:t>(imię i nazwisko/ nazwa zgłaszającego)</w:t>
      </w:r>
    </w:p>
    <w:p w14:paraId="3B252D19" w14:textId="77777777" w:rsidR="00DC3CC9" w:rsidRPr="00186076" w:rsidRDefault="00DC3CC9" w:rsidP="00DC3CC9">
      <w:pPr>
        <w:tabs>
          <w:tab w:val="left" w:leader="dot" w:pos="4413"/>
        </w:tabs>
        <w:suppressAutoHyphens/>
        <w:spacing w:after="0" w:line="100" w:lineRule="atLeast"/>
        <w:ind w:right="5700"/>
        <w:rPr>
          <w:rFonts w:ascii="Times New Roman" w:eastAsia="Times New Roman" w:hAnsi="Times New Roman" w:cs="Times New Roman"/>
          <w:sz w:val="24"/>
          <w:szCs w:val="24"/>
          <w:lang w:eastAsia="zh-CN"/>
          <w14:ligatures w14:val="none"/>
        </w:rPr>
      </w:pPr>
    </w:p>
    <w:p w14:paraId="1C3FF406" w14:textId="77777777" w:rsidR="00DC3CC9" w:rsidRPr="00186076" w:rsidRDefault="00DC3CC9" w:rsidP="00DC3CC9">
      <w:pPr>
        <w:tabs>
          <w:tab w:val="left" w:leader="dot" w:pos="4413"/>
        </w:tabs>
        <w:suppressAutoHyphens/>
        <w:spacing w:after="0" w:line="100" w:lineRule="atLeast"/>
        <w:ind w:right="5700"/>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5C8138C9" w14:textId="77777777" w:rsidR="00DC3CC9" w:rsidRDefault="00DC3CC9" w:rsidP="00DC3CC9">
      <w:pPr>
        <w:suppressAutoHyphens/>
        <w:spacing w:after="0" w:line="100" w:lineRule="atLeast"/>
        <w:ind w:right="4536"/>
        <w:jc w:val="center"/>
        <w:rPr>
          <w:rFonts w:ascii="Times New Roman" w:eastAsia="Times New Roman" w:hAnsi="Times New Roman" w:cs="Times New Roman"/>
          <w:sz w:val="18"/>
          <w:szCs w:val="18"/>
          <w:lang w:eastAsia="zh-CN"/>
          <w14:ligatures w14:val="none"/>
        </w:rPr>
      </w:pPr>
      <w:r w:rsidRPr="00186076">
        <w:rPr>
          <w:rFonts w:ascii="Times New Roman" w:eastAsia="Times New Roman" w:hAnsi="Times New Roman" w:cs="Times New Roman"/>
          <w:sz w:val="18"/>
          <w:szCs w:val="18"/>
          <w:lang w:eastAsia="zh-CN"/>
          <w14:ligatures w14:val="none"/>
        </w:rPr>
        <w:t>(adres)</w:t>
      </w:r>
    </w:p>
    <w:p w14:paraId="646C501B" w14:textId="77777777" w:rsidR="00DC3CC9" w:rsidRPr="00186076" w:rsidRDefault="00DC3CC9" w:rsidP="00DC3CC9">
      <w:pPr>
        <w:suppressAutoHyphens/>
        <w:spacing w:after="0" w:line="100" w:lineRule="atLeast"/>
        <w:ind w:right="5670"/>
        <w:rPr>
          <w:rFonts w:ascii="Times New Roman" w:eastAsia="Times New Roman" w:hAnsi="Times New Roman" w:cs="Times New Roman"/>
          <w:sz w:val="24"/>
          <w:szCs w:val="24"/>
          <w:lang w:eastAsia="zh-CN"/>
          <w14:ligatures w14:val="none"/>
        </w:rPr>
      </w:pPr>
    </w:p>
    <w:p w14:paraId="2A4A1AE3" w14:textId="77777777" w:rsidR="00DC3CC9" w:rsidRPr="00186076" w:rsidRDefault="00DC3CC9" w:rsidP="00DC3CC9">
      <w:pPr>
        <w:tabs>
          <w:tab w:val="left" w:leader="dot" w:pos="4525"/>
        </w:tabs>
        <w:suppressAutoHyphens/>
        <w:spacing w:after="0" w:line="100" w:lineRule="atLeast"/>
        <w:ind w:right="5663"/>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77F652B3" w14:textId="77777777" w:rsidR="00DC3CC9" w:rsidRPr="00186076" w:rsidRDefault="00DC3CC9" w:rsidP="00DC3CC9">
      <w:pPr>
        <w:suppressAutoHyphens/>
        <w:spacing w:after="0" w:line="100" w:lineRule="atLeast"/>
        <w:ind w:right="4536"/>
        <w:jc w:val="center"/>
        <w:rPr>
          <w:rFonts w:ascii="Times New Roman" w:eastAsia="Times New Roman" w:hAnsi="Times New Roman" w:cs="Times New Roman"/>
          <w:sz w:val="18"/>
          <w:szCs w:val="18"/>
          <w:lang w:eastAsia="zh-CN"/>
          <w14:ligatures w14:val="none"/>
        </w:rPr>
      </w:pPr>
      <w:r w:rsidRPr="00186076">
        <w:rPr>
          <w:rFonts w:ascii="Times New Roman" w:eastAsia="Times New Roman" w:hAnsi="Times New Roman" w:cs="Times New Roman"/>
          <w:sz w:val="18"/>
          <w:szCs w:val="18"/>
          <w:lang w:eastAsia="zh-CN"/>
          <w14:ligatures w14:val="none"/>
        </w:rPr>
        <w:t>(nr telefonu kontaktowego)</w:t>
      </w:r>
    </w:p>
    <w:p w14:paraId="3FCF8DDF" w14:textId="77777777" w:rsidR="00DC3CC9" w:rsidRPr="00186076" w:rsidRDefault="00DC3CC9" w:rsidP="00DC3CC9">
      <w:pPr>
        <w:suppressAutoHyphens/>
        <w:spacing w:after="0" w:line="240" w:lineRule="auto"/>
        <w:ind w:left="6379"/>
        <w:jc w:val="both"/>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Wójt Gminy Kolno</w:t>
      </w:r>
    </w:p>
    <w:p w14:paraId="18826CC5" w14:textId="77777777" w:rsidR="00DC3CC9" w:rsidRPr="00186076" w:rsidRDefault="00DC3CC9" w:rsidP="00DC3CC9">
      <w:pPr>
        <w:suppressAutoHyphens/>
        <w:spacing w:after="0" w:line="240" w:lineRule="auto"/>
        <w:ind w:left="6379"/>
        <w:jc w:val="both"/>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Kolno 33</w:t>
      </w:r>
    </w:p>
    <w:p w14:paraId="5E93835A" w14:textId="77777777" w:rsidR="00DC3CC9" w:rsidRPr="00186076" w:rsidRDefault="00DC3CC9" w:rsidP="00DC3CC9">
      <w:pPr>
        <w:suppressAutoHyphens/>
        <w:spacing w:after="0" w:line="240" w:lineRule="auto"/>
        <w:ind w:left="6379"/>
        <w:jc w:val="both"/>
        <w:rPr>
          <w:rFonts w:ascii="Times New Roman" w:eastAsia="Times New Roman" w:hAnsi="Times New Roman" w:cs="Times New Roman"/>
          <w:b/>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11-311 Kolno</w:t>
      </w:r>
    </w:p>
    <w:p w14:paraId="5C22FFF7" w14:textId="77777777" w:rsidR="00DC3CC9" w:rsidRPr="00186076" w:rsidRDefault="00DC3CC9" w:rsidP="00DC3CC9">
      <w:pPr>
        <w:keepNext/>
        <w:widowControl w:val="0"/>
        <w:suppressAutoHyphens/>
        <w:spacing w:after="0" w:line="240" w:lineRule="auto"/>
        <w:outlineLvl w:val="0"/>
        <w:rPr>
          <w:rFonts w:ascii="Times New Roman" w:eastAsia="Times New Roman" w:hAnsi="Times New Roman" w:cs="Times New Roman"/>
          <w:b/>
          <w:bCs/>
          <w:sz w:val="24"/>
          <w:szCs w:val="24"/>
          <w:lang w:eastAsia="zh-CN"/>
          <w14:ligatures w14:val="none"/>
        </w:rPr>
      </w:pPr>
    </w:p>
    <w:p w14:paraId="45C292A1" w14:textId="77777777" w:rsidR="00DC3CC9" w:rsidRPr="00186076" w:rsidRDefault="00DC3CC9" w:rsidP="00DC3CC9">
      <w:pPr>
        <w:numPr>
          <w:ilvl w:val="0"/>
          <w:numId w:val="1"/>
        </w:numPr>
        <w:tabs>
          <w:tab w:val="clear" w:pos="0"/>
        </w:tabs>
        <w:suppressAutoHyphens/>
        <w:spacing w:after="0" w:line="240" w:lineRule="auto"/>
        <w:jc w:val="center"/>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Zgłoszenie stanowisk</w:t>
      </w:r>
      <w:r w:rsidRPr="00186076">
        <w:rPr>
          <w:rFonts w:ascii="Times New Roman" w:eastAsia="Times New Roman" w:hAnsi="Times New Roman" w:cs="Times New Roman"/>
          <w:b/>
          <w:bCs/>
          <w:sz w:val="24"/>
          <w:szCs w:val="24"/>
          <w:lang w:eastAsia="zh-CN"/>
          <w14:ligatures w14:val="none"/>
        </w:rPr>
        <w:br/>
        <w:t>inwazyjnych gatunków obcych (IGO)</w:t>
      </w:r>
    </w:p>
    <w:p w14:paraId="547FF38B" w14:textId="77777777" w:rsidR="00DC3CC9" w:rsidRPr="00186076" w:rsidRDefault="00DC3CC9" w:rsidP="00DC3CC9">
      <w:pPr>
        <w:suppressAutoHyphens/>
        <w:spacing w:after="0" w:line="240" w:lineRule="auto"/>
        <w:jc w:val="center"/>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na terenie gminy Kolno</w:t>
      </w:r>
    </w:p>
    <w:p w14:paraId="4BAEF928" w14:textId="77777777" w:rsidR="00DC3CC9" w:rsidRPr="00186076" w:rsidRDefault="00DC3CC9" w:rsidP="00DC3CC9">
      <w:pPr>
        <w:suppressAutoHyphens/>
        <w:spacing w:after="0" w:line="240" w:lineRule="auto"/>
        <w:jc w:val="center"/>
        <w:rPr>
          <w:rFonts w:ascii="Times New Roman" w:eastAsia="Times New Roman" w:hAnsi="Times New Roman" w:cs="Times New Roman"/>
          <w:sz w:val="24"/>
          <w:szCs w:val="24"/>
          <w:lang w:eastAsia="zh-CN"/>
          <w14:ligatures w14:val="none"/>
        </w:rPr>
      </w:pPr>
    </w:p>
    <w:p w14:paraId="12994F52" w14:textId="77777777" w:rsidR="00DC3CC9" w:rsidRPr="00A55867" w:rsidRDefault="00DC3CC9" w:rsidP="00DC3CC9">
      <w:pPr>
        <w:pStyle w:val="Akapitzlist"/>
        <w:widowControl w:val="0"/>
        <w:numPr>
          <w:ilvl w:val="0"/>
          <w:numId w:val="4"/>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zh-CN"/>
          <w14:ligatures w14:val="none"/>
        </w:rPr>
      </w:pPr>
      <w:r w:rsidRPr="00A55867">
        <w:rPr>
          <w:rFonts w:ascii="Times New Roman" w:eastAsia="Times New Roman" w:hAnsi="Times New Roman" w:cs="Times New Roman"/>
          <w:b/>
          <w:bCs/>
          <w:sz w:val="24"/>
          <w:szCs w:val="24"/>
          <w:lang w:eastAsia="zh-CN"/>
          <w14:ligatures w14:val="none"/>
        </w:rPr>
        <w:t>Nazwa IGO objętego zgłoszeniem</w:t>
      </w:r>
    </w:p>
    <w:p w14:paraId="1E84C3D3" w14:textId="77777777" w:rsidR="00DC3CC9" w:rsidRPr="00186076" w:rsidRDefault="00DC3CC9" w:rsidP="00DC3CC9">
      <w:pPr>
        <w:tabs>
          <w:tab w:val="num" w:pos="284"/>
          <w:tab w:val="left" w:pos="325"/>
        </w:tabs>
        <w:suppressAutoHyphens/>
        <w:spacing w:after="0" w:line="240" w:lineRule="auto"/>
        <w:jc w:val="both"/>
        <w:rPr>
          <w:rFonts w:ascii="Times New Roman" w:eastAsia="Times New Roman" w:hAnsi="Times New Roman" w:cs="Times New Roman"/>
          <w:b/>
          <w:bCs/>
          <w:sz w:val="24"/>
          <w:szCs w:val="24"/>
          <w:lang w:eastAsia="zh-CN"/>
          <w14:ligatures w14:val="none"/>
        </w:rPr>
      </w:pPr>
    </w:p>
    <w:p w14:paraId="6659309E" w14:textId="77777777" w:rsidR="00DC3CC9" w:rsidRDefault="00DC3CC9" w:rsidP="00DC3CC9">
      <w:pPr>
        <w:tabs>
          <w:tab w:val="num" w:pos="284"/>
          <w:tab w:val="left" w:pos="325"/>
        </w:tabs>
        <w:suppressAutoHyphens/>
        <w:spacing w:after="0" w:line="24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06AB1BBB" w14:textId="77777777" w:rsidR="00DC3CC9" w:rsidRPr="00186076" w:rsidRDefault="00DC3CC9" w:rsidP="00DC3CC9">
      <w:pPr>
        <w:tabs>
          <w:tab w:val="num" w:pos="284"/>
          <w:tab w:val="left" w:pos="325"/>
        </w:tabs>
        <w:suppressAutoHyphens/>
        <w:spacing w:after="0" w:line="240" w:lineRule="auto"/>
        <w:jc w:val="both"/>
        <w:rPr>
          <w:rFonts w:ascii="Times New Roman" w:eastAsia="Times New Roman" w:hAnsi="Times New Roman" w:cs="Times New Roman"/>
          <w:sz w:val="24"/>
          <w:szCs w:val="24"/>
          <w:lang w:eastAsia="zh-CN"/>
          <w14:ligatures w14:val="none"/>
        </w:rPr>
      </w:pPr>
    </w:p>
    <w:p w14:paraId="6D5391D9" w14:textId="77777777" w:rsidR="00DC3CC9" w:rsidRPr="00A55867" w:rsidRDefault="00DC3CC9" w:rsidP="00DC3CC9">
      <w:pPr>
        <w:pStyle w:val="Akapitzlist"/>
        <w:widowControl w:val="0"/>
        <w:numPr>
          <w:ilvl w:val="0"/>
          <w:numId w:val="4"/>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zh-CN"/>
          <w14:ligatures w14:val="none"/>
        </w:rPr>
      </w:pPr>
      <w:r w:rsidRPr="00A55867">
        <w:rPr>
          <w:rFonts w:ascii="Times New Roman" w:eastAsia="Times New Roman" w:hAnsi="Times New Roman" w:cs="Times New Roman"/>
          <w:b/>
          <w:bCs/>
          <w:sz w:val="24"/>
          <w:szCs w:val="24"/>
          <w:lang w:eastAsia="zh-CN"/>
          <w14:ligatures w14:val="none"/>
        </w:rPr>
        <w:t>Liczba okazów IGO lub określenie zajmowanej przez nie powierzchni (ha/ilość sztuk)</w:t>
      </w:r>
    </w:p>
    <w:p w14:paraId="3A0F2586" w14:textId="77777777" w:rsidR="00DC3CC9" w:rsidRPr="00186076" w:rsidRDefault="00DC3CC9" w:rsidP="00DC3CC9">
      <w:pPr>
        <w:tabs>
          <w:tab w:val="num" w:pos="284"/>
          <w:tab w:val="left" w:pos="325"/>
        </w:tabs>
        <w:suppressAutoHyphens/>
        <w:spacing w:after="0" w:line="240" w:lineRule="auto"/>
        <w:jc w:val="both"/>
        <w:rPr>
          <w:rFonts w:ascii="Times New Roman" w:eastAsia="Times New Roman" w:hAnsi="Times New Roman" w:cs="Times New Roman"/>
          <w:b/>
          <w:bCs/>
          <w:sz w:val="24"/>
          <w:szCs w:val="24"/>
          <w:lang w:eastAsia="zh-CN"/>
          <w14:ligatures w14:val="none"/>
        </w:rPr>
      </w:pPr>
    </w:p>
    <w:p w14:paraId="721F4A89" w14:textId="77777777" w:rsidR="00DC3CC9" w:rsidRDefault="00DC3CC9" w:rsidP="00DC3CC9">
      <w:pPr>
        <w:tabs>
          <w:tab w:val="left" w:pos="325"/>
          <w:tab w:val="num" w:pos="567"/>
        </w:tabs>
        <w:suppressAutoHyphens/>
        <w:spacing w:after="0" w:line="36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357B6733" w14:textId="77777777" w:rsidR="00DC3CC9" w:rsidRPr="00A55867" w:rsidRDefault="00DC3CC9" w:rsidP="00DC3CC9">
      <w:pPr>
        <w:pStyle w:val="Akapitzlist"/>
        <w:numPr>
          <w:ilvl w:val="0"/>
          <w:numId w:val="5"/>
        </w:numPr>
        <w:tabs>
          <w:tab w:val="left" w:pos="325"/>
          <w:tab w:val="num" w:pos="567"/>
        </w:tabs>
        <w:suppressAutoHyphens/>
        <w:spacing w:after="0" w:line="360" w:lineRule="auto"/>
        <w:ind w:left="0" w:firstLine="0"/>
        <w:jc w:val="both"/>
        <w:rPr>
          <w:rFonts w:ascii="Times New Roman" w:eastAsia="Times New Roman" w:hAnsi="Times New Roman" w:cs="Times New Roman"/>
          <w:sz w:val="24"/>
          <w:szCs w:val="24"/>
          <w:lang w:eastAsia="zh-CN"/>
          <w14:ligatures w14:val="none"/>
        </w:rPr>
      </w:pPr>
      <w:r>
        <w:rPr>
          <w:rFonts w:ascii="Times New Roman" w:eastAsia="Times New Roman" w:hAnsi="Times New Roman" w:cs="Times New Roman"/>
          <w:b/>
          <w:bCs/>
          <w:sz w:val="24"/>
          <w:szCs w:val="24"/>
          <w:lang w:eastAsia="zh-CN"/>
          <w14:ligatures w14:val="none"/>
        </w:rPr>
        <w:t>3</w:t>
      </w:r>
      <w:r w:rsidRPr="00186076">
        <w:rPr>
          <w:rFonts w:ascii="Times New Roman" w:eastAsia="Times New Roman" w:hAnsi="Times New Roman" w:cs="Times New Roman"/>
          <w:b/>
          <w:bCs/>
          <w:sz w:val="24"/>
          <w:szCs w:val="24"/>
          <w:lang w:eastAsia="zh-CN"/>
          <w14:ligatures w14:val="none"/>
        </w:rPr>
        <w:t>.</w:t>
      </w:r>
      <w:r w:rsidRPr="00186076">
        <w:rPr>
          <w:rFonts w:ascii="Times New Roman" w:eastAsia="Times New Roman" w:hAnsi="Times New Roman" w:cs="Times New Roman"/>
          <w:b/>
          <w:bCs/>
          <w:sz w:val="24"/>
          <w:szCs w:val="24"/>
          <w:lang w:eastAsia="zh-CN"/>
          <w14:ligatures w14:val="none"/>
        </w:rPr>
        <w:tab/>
        <w:t>Miejsce (nr działki, obręb geodezyjny</w:t>
      </w:r>
      <w:r>
        <w:rPr>
          <w:rFonts w:ascii="Times New Roman" w:eastAsia="Times New Roman" w:hAnsi="Times New Roman" w:cs="Times New Roman"/>
          <w:b/>
          <w:bCs/>
          <w:sz w:val="24"/>
          <w:szCs w:val="24"/>
          <w:lang w:eastAsia="zh-CN"/>
          <w14:ligatures w14:val="none"/>
        </w:rPr>
        <w:t>)</w:t>
      </w:r>
      <w:r w:rsidRPr="00186076">
        <w:rPr>
          <w:rFonts w:ascii="Times New Roman" w:eastAsia="Times New Roman" w:hAnsi="Times New Roman" w:cs="Times New Roman"/>
          <w:b/>
          <w:bCs/>
          <w:sz w:val="24"/>
          <w:szCs w:val="24"/>
          <w:lang w:eastAsia="zh-CN"/>
          <w14:ligatures w14:val="none"/>
        </w:rPr>
        <w:t xml:space="preserve"> </w:t>
      </w:r>
      <w:r w:rsidRPr="00A55867">
        <w:rPr>
          <w:rFonts w:ascii="Times New Roman" w:eastAsia="Times New Roman" w:hAnsi="Times New Roman" w:cs="Times New Roman"/>
          <w:b/>
          <w:bCs/>
          <w:sz w:val="24"/>
          <w:szCs w:val="24"/>
          <w:lang w:eastAsia="zh-CN"/>
          <w14:ligatures w14:val="none"/>
        </w:rPr>
        <w:t xml:space="preserve">stwierdzenia obecności w środowisku IGO objętego </w:t>
      </w:r>
      <w:r>
        <w:rPr>
          <w:rFonts w:ascii="Times New Roman" w:eastAsia="Times New Roman" w:hAnsi="Times New Roman" w:cs="Times New Roman"/>
          <w:b/>
          <w:bCs/>
          <w:sz w:val="24"/>
          <w:szCs w:val="24"/>
          <w:lang w:eastAsia="zh-CN"/>
          <w14:ligatures w14:val="none"/>
        </w:rPr>
        <w:t>zgłoszeniem</w:t>
      </w:r>
    </w:p>
    <w:p w14:paraId="5A32EC10" w14:textId="77777777" w:rsidR="00DC3CC9" w:rsidRPr="00186076" w:rsidRDefault="00DC3CC9" w:rsidP="00DC3CC9">
      <w:pPr>
        <w:tabs>
          <w:tab w:val="num" w:pos="0"/>
          <w:tab w:val="left" w:pos="325"/>
        </w:tabs>
        <w:suppressAutoHyphens/>
        <w:spacing w:after="0" w:line="36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6E970829" w14:textId="77777777" w:rsidR="00DC3CC9" w:rsidRPr="00186076" w:rsidRDefault="00DC3CC9" w:rsidP="00DC3CC9">
      <w:pPr>
        <w:tabs>
          <w:tab w:val="num" w:pos="0"/>
          <w:tab w:val="left" w:pos="325"/>
        </w:tabs>
        <w:suppressAutoHyphens/>
        <w:spacing w:after="0" w:line="36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332111BE" w14:textId="77777777" w:rsidR="00DC3CC9" w:rsidRPr="00186076" w:rsidRDefault="00DC3CC9" w:rsidP="00DC3CC9">
      <w:pPr>
        <w:tabs>
          <w:tab w:val="left" w:pos="313"/>
        </w:tabs>
        <w:suppressAutoHyphens/>
        <w:spacing w:after="0" w:line="360" w:lineRule="auto"/>
        <w:jc w:val="both"/>
        <w:rPr>
          <w:rFonts w:ascii="Times New Roman" w:eastAsia="Times New Roman" w:hAnsi="Times New Roman" w:cs="Times New Roman"/>
          <w:b/>
          <w:bCs/>
          <w:sz w:val="24"/>
          <w:szCs w:val="24"/>
          <w:lang w:eastAsia="zh-CN"/>
          <w14:ligatures w14:val="none"/>
        </w:rPr>
      </w:pPr>
    </w:p>
    <w:p w14:paraId="16B281D0" w14:textId="77777777" w:rsidR="00DC3CC9" w:rsidRPr="00186076" w:rsidRDefault="00DC3CC9" w:rsidP="00DC3CC9">
      <w:pPr>
        <w:suppressAutoHyphens/>
        <w:spacing w:after="0" w:line="240" w:lineRule="auto"/>
        <w:rPr>
          <w:rFonts w:ascii="Times New Roman" w:eastAsia="Times New Roman" w:hAnsi="Times New Roman" w:cs="Times New Roman"/>
          <w:b/>
          <w:bCs/>
          <w:sz w:val="24"/>
          <w:szCs w:val="24"/>
          <w:lang w:eastAsia="zh-CN"/>
          <w14:ligatures w14:val="none"/>
        </w:rPr>
      </w:pPr>
    </w:p>
    <w:p w14:paraId="592ACF98" w14:textId="77777777" w:rsidR="00DC3CC9" w:rsidRPr="00186076" w:rsidRDefault="00DC3CC9" w:rsidP="00DC3CC9">
      <w:pPr>
        <w:suppressAutoHyphens/>
        <w:spacing w:after="0" w:line="240" w:lineRule="auto"/>
        <w:ind w:left="5040"/>
        <w:jc w:val="center"/>
        <w:rPr>
          <w:rFonts w:ascii="Times New Roman" w:eastAsia="Times New Roman" w:hAnsi="Times New Roman" w:cs="Times New Roman"/>
          <w:sz w:val="24"/>
          <w:szCs w:val="24"/>
          <w:lang w:eastAsia="zh-CN"/>
          <w14:ligatures w14:val="none"/>
        </w:rPr>
      </w:pPr>
      <w:r w:rsidRPr="00186076">
        <w:rPr>
          <w:rFonts w:ascii="Times New Roman" w:eastAsia="Arial" w:hAnsi="Times New Roman" w:cs="Times New Roman"/>
          <w:sz w:val="24"/>
          <w:szCs w:val="24"/>
          <w:lang w:eastAsia="zh-CN"/>
          <w14:ligatures w14:val="none"/>
        </w:rPr>
        <w:t>…</w:t>
      </w:r>
      <w:r w:rsidRPr="00186076">
        <w:rPr>
          <w:rFonts w:ascii="Times New Roman" w:eastAsia="Times New Roman" w:hAnsi="Times New Roman" w:cs="Times New Roman"/>
          <w:sz w:val="24"/>
          <w:szCs w:val="24"/>
          <w:lang w:eastAsia="zh-CN"/>
          <w14:ligatures w14:val="none"/>
        </w:rPr>
        <w:t>...............................................................</w:t>
      </w:r>
    </w:p>
    <w:p w14:paraId="5A6ADB8D" w14:textId="77777777" w:rsidR="00DC3CC9" w:rsidRPr="00186076" w:rsidRDefault="00DC3CC9" w:rsidP="00DC3CC9">
      <w:pPr>
        <w:suppressAutoHyphens/>
        <w:spacing w:after="0" w:line="240" w:lineRule="auto"/>
        <w:ind w:left="5040"/>
        <w:jc w:val="center"/>
        <w:rPr>
          <w:rFonts w:ascii="Times New Roman" w:eastAsia="Times New Roman" w:hAnsi="Times New Roman" w:cs="Times New Roman"/>
          <w:sz w:val="24"/>
          <w:szCs w:val="24"/>
          <w:lang w:eastAsia="zh-CN"/>
          <w14:ligatures w14:val="none"/>
        </w:rPr>
      </w:pPr>
      <w:r w:rsidRPr="00186076">
        <w:rPr>
          <w:rFonts w:ascii="Times New Roman" w:eastAsia="Verdana" w:hAnsi="Times New Roman" w:cs="Times New Roman"/>
          <w:b/>
          <w:bCs/>
          <w:sz w:val="24"/>
          <w:szCs w:val="24"/>
          <w:lang w:eastAsia="zh-CN"/>
          <w14:ligatures w14:val="none"/>
        </w:rPr>
        <w:t xml:space="preserve">czytelny podpis </w:t>
      </w:r>
      <w:r>
        <w:rPr>
          <w:rFonts w:ascii="Times New Roman" w:eastAsia="Verdana" w:hAnsi="Times New Roman" w:cs="Times New Roman"/>
          <w:b/>
          <w:bCs/>
          <w:sz w:val="24"/>
          <w:szCs w:val="24"/>
          <w:lang w:eastAsia="zh-CN"/>
          <w14:ligatures w14:val="none"/>
        </w:rPr>
        <w:t>zgłaszającego</w:t>
      </w:r>
    </w:p>
    <w:p w14:paraId="50758830" w14:textId="77777777" w:rsidR="00DC3CC9" w:rsidRPr="00186076" w:rsidRDefault="00DC3CC9" w:rsidP="00DC3CC9">
      <w:pPr>
        <w:suppressAutoHyphens/>
        <w:spacing w:after="0" w:line="240" w:lineRule="auto"/>
        <w:ind w:left="5040"/>
        <w:jc w:val="center"/>
        <w:rPr>
          <w:rFonts w:ascii="Times New Roman" w:eastAsia="Arial" w:hAnsi="Times New Roman" w:cs="Times New Roman"/>
          <w:sz w:val="24"/>
          <w:szCs w:val="24"/>
          <w:lang w:eastAsia="zh-CN"/>
          <w14:ligatures w14:val="none"/>
        </w:rPr>
      </w:pPr>
    </w:p>
    <w:p w14:paraId="47F67CB8" w14:textId="77777777" w:rsidR="00DC3CC9" w:rsidRPr="00186076" w:rsidRDefault="00DC3CC9" w:rsidP="00DC3CC9">
      <w:pPr>
        <w:suppressAutoHyphens/>
        <w:spacing w:after="0" w:line="240" w:lineRule="auto"/>
        <w:jc w:val="both"/>
        <w:rPr>
          <w:rFonts w:ascii="Times New Roman" w:eastAsia="Arial" w:hAnsi="Times New Roman" w:cs="Times New Roman"/>
          <w:b/>
          <w:bCs/>
          <w:sz w:val="24"/>
          <w:szCs w:val="24"/>
          <w:u w:val="single"/>
          <w:lang w:eastAsia="zh-CN"/>
          <w14:ligatures w14:val="none"/>
        </w:rPr>
      </w:pPr>
    </w:p>
    <w:p w14:paraId="561B6C2B" w14:textId="77777777" w:rsidR="00DC3CC9" w:rsidRPr="00186076" w:rsidRDefault="00DC3CC9" w:rsidP="00DC3CC9">
      <w:pPr>
        <w:suppressAutoHyphens/>
        <w:spacing w:after="0" w:line="240" w:lineRule="auto"/>
        <w:jc w:val="both"/>
        <w:rPr>
          <w:rFonts w:ascii="Times New Roman" w:eastAsia="Times New Roman" w:hAnsi="Times New Roman" w:cs="Times New Roman"/>
          <w:b/>
          <w:bCs/>
          <w:iCs/>
          <w:sz w:val="24"/>
          <w:szCs w:val="24"/>
          <w:u w:val="single"/>
          <w:lang w:eastAsia="zh-CN"/>
          <w14:ligatures w14:val="none"/>
        </w:rPr>
      </w:pPr>
      <w:r w:rsidRPr="00186076">
        <w:rPr>
          <w:rFonts w:ascii="Times New Roman" w:eastAsia="Times New Roman" w:hAnsi="Times New Roman" w:cs="Times New Roman"/>
          <w:b/>
          <w:bCs/>
          <w:iCs/>
          <w:sz w:val="24"/>
          <w:szCs w:val="24"/>
          <w:u w:val="single"/>
          <w:lang w:eastAsia="zh-CN"/>
          <w14:ligatures w14:val="none"/>
        </w:rPr>
        <w:t>Załączniki do zgłoszenia – zaznaczyć właściwe:</w:t>
      </w:r>
    </w:p>
    <w:p w14:paraId="751198D7" w14:textId="77777777" w:rsidR="00DC3CC9" w:rsidRPr="00186076" w:rsidRDefault="00DC3CC9" w:rsidP="00DC3CC9">
      <w:pPr>
        <w:tabs>
          <w:tab w:val="left" w:pos="390"/>
        </w:tabs>
        <w:suppressAutoHyphens/>
        <w:spacing w:after="0" w:line="240" w:lineRule="auto"/>
        <w:ind w:left="340" w:hanging="340"/>
        <w:rPr>
          <w:rFonts w:ascii="Times New Roman" w:eastAsia="Times New Roman" w:hAnsi="Times New Roman" w:cs="Times New Roman"/>
          <w:sz w:val="24"/>
          <w:szCs w:val="24"/>
          <w:lang w:eastAsia="zh-CN"/>
          <w14:ligatures w14:val="none"/>
        </w:rPr>
      </w:pPr>
      <w:r w:rsidRPr="00186076">
        <w:rPr>
          <w:rFonts w:ascii="Times New Roman" w:eastAsia="Arial" w:hAnsi="Times New Roman" w:cs="Times New Roman"/>
          <w:b/>
          <w:bCs/>
          <w:color w:val="000000"/>
          <w:sz w:val="24"/>
          <w:szCs w:val="24"/>
          <w:lang w:eastAsia="pl-PL"/>
          <w14:ligatures w14:val="none"/>
        </w:rPr>
        <w:t>□ rysunek lub mapa</w:t>
      </w:r>
      <w:r w:rsidRPr="00186076">
        <w:rPr>
          <w:rFonts w:ascii="Times New Roman" w:eastAsia="Arial" w:hAnsi="Times New Roman" w:cs="Times New Roman"/>
          <w:color w:val="000000"/>
          <w:sz w:val="24"/>
          <w:szCs w:val="24"/>
          <w:lang w:eastAsia="pl-PL"/>
          <w14:ligatures w14:val="none"/>
        </w:rPr>
        <w:t xml:space="preserve"> - określające usytuowanie IGO </w:t>
      </w:r>
    </w:p>
    <w:p w14:paraId="3F216D89" w14:textId="77777777" w:rsidR="00DC3CC9" w:rsidRPr="00186076" w:rsidRDefault="00DC3CC9" w:rsidP="00DC3CC9">
      <w:pPr>
        <w:tabs>
          <w:tab w:val="left" w:pos="1100"/>
        </w:tabs>
        <w:suppressAutoHyphens/>
        <w:spacing w:after="0" w:line="240" w:lineRule="auto"/>
        <w:ind w:left="550" w:hanging="550"/>
        <w:jc w:val="both"/>
        <w:rPr>
          <w:rFonts w:ascii="Times New Roman" w:eastAsia="Times New Roman" w:hAnsi="Times New Roman" w:cs="Times New Roman"/>
          <w:sz w:val="24"/>
          <w:szCs w:val="24"/>
          <w:lang w:eastAsia="zh-CN"/>
          <w14:ligatures w14:val="none"/>
        </w:rPr>
      </w:pPr>
      <w:r w:rsidRPr="00186076">
        <w:rPr>
          <w:rFonts w:ascii="Times New Roman" w:eastAsia="Arial" w:hAnsi="Times New Roman" w:cs="Times New Roman"/>
          <w:b/>
          <w:bCs/>
          <w:sz w:val="24"/>
          <w:szCs w:val="24"/>
          <w:lang w:eastAsia="zh-CN"/>
          <w14:ligatures w14:val="none"/>
        </w:rPr>
        <w:t xml:space="preserve">□ fotografia - </w:t>
      </w:r>
      <w:r w:rsidRPr="00186076">
        <w:rPr>
          <w:rFonts w:ascii="Times New Roman" w:eastAsia="Arial" w:hAnsi="Times New Roman" w:cs="Times New Roman"/>
          <w:sz w:val="24"/>
          <w:szCs w:val="24"/>
          <w:lang w:eastAsia="zh-CN"/>
          <w14:ligatures w14:val="none"/>
        </w:rPr>
        <w:t xml:space="preserve">potwierdzająca obecność w środowisku IGO </w:t>
      </w:r>
    </w:p>
    <w:p w14:paraId="22295254" w14:textId="77777777" w:rsidR="00186076" w:rsidRPr="00186076" w:rsidRDefault="00186076" w:rsidP="00186076">
      <w:pPr>
        <w:tabs>
          <w:tab w:val="left" w:pos="1100"/>
        </w:tabs>
        <w:suppressAutoHyphens/>
        <w:spacing w:after="0" w:line="240" w:lineRule="auto"/>
        <w:ind w:left="550" w:hanging="550"/>
        <w:jc w:val="both"/>
        <w:rPr>
          <w:rFonts w:ascii="Times New Roman" w:eastAsia="Times New Roman" w:hAnsi="Times New Roman" w:cs="Times New Roman"/>
          <w:sz w:val="24"/>
          <w:szCs w:val="24"/>
          <w:lang w:eastAsia="zh-CN"/>
          <w14:ligatures w14:val="none"/>
        </w:rPr>
      </w:pPr>
    </w:p>
    <w:p w14:paraId="310EF53B"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01D8BBE5"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6F63206C"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49258589" w14:textId="77777777" w:rsidR="00DC3CC9" w:rsidRDefault="00DC3CC9"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4839B1DE" w14:textId="77777777" w:rsidR="00DC3CC9" w:rsidRDefault="00DC3CC9"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30F3F913" w14:textId="77777777" w:rsidR="00DC3CC9" w:rsidRDefault="00DC3CC9"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150F0ADA" w14:textId="77777777" w:rsidR="00DC3CC9" w:rsidRDefault="00DC3CC9"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5092AEF9" w14:textId="77777777" w:rsidR="00DC3CC9" w:rsidRDefault="00DC3CC9"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4CB89259"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26481438" w14:textId="5FD343D6" w:rsidR="00186076" w:rsidRPr="00186076" w:rsidRDefault="00186076" w:rsidP="00186076">
      <w:pPr>
        <w:tabs>
          <w:tab w:val="left" w:pos="1100"/>
        </w:tabs>
        <w:suppressAutoHyphens/>
        <w:spacing w:after="0" w:line="240" w:lineRule="auto"/>
        <w:ind w:left="550" w:hanging="550"/>
        <w:jc w:val="both"/>
        <w:rPr>
          <w:rFonts w:ascii="Times New Roman" w:eastAsia="Times New Roman" w:hAnsi="Times New Roman" w:cs="Times New Roman"/>
          <w:sz w:val="18"/>
          <w:szCs w:val="18"/>
          <w:lang w:eastAsia="zh-CN"/>
          <w14:ligatures w14:val="none"/>
        </w:rPr>
      </w:pPr>
      <w:r w:rsidRPr="00186076">
        <w:rPr>
          <w:rFonts w:ascii="Times New Roman" w:eastAsia="Arial" w:hAnsi="Times New Roman" w:cs="Times New Roman"/>
          <w:b/>
          <w:bCs/>
          <w:sz w:val="18"/>
          <w:szCs w:val="18"/>
          <w:lang w:eastAsia="zh-CN"/>
          <w14:ligatures w14:val="none"/>
        </w:rPr>
        <w:t>Lista inwazyjnych gatunków obcych stwarzających zagrożenie dla Unii / Polski:</w:t>
      </w:r>
    </w:p>
    <w:p w14:paraId="5EFCB06F" w14:textId="70B8385B" w:rsidR="00EA4D48" w:rsidRDefault="00186076" w:rsidP="00186076">
      <w:pPr>
        <w:tabs>
          <w:tab w:val="left" w:pos="1100"/>
        </w:tabs>
        <w:suppressAutoHyphens/>
        <w:spacing w:after="0" w:line="240" w:lineRule="auto"/>
        <w:ind w:left="550" w:hanging="550"/>
        <w:jc w:val="both"/>
        <w:rPr>
          <w:rFonts w:ascii="Times New Roman" w:eastAsia="Arial" w:hAnsi="Times New Roman" w:cs="Times New Roman"/>
          <w:color w:val="000080"/>
          <w:sz w:val="18"/>
          <w:szCs w:val="18"/>
          <w:u w:val="single"/>
          <w:lang w:eastAsia="zh-CN"/>
          <w14:ligatures w14:val="none"/>
        </w:rPr>
      </w:pPr>
      <w:hyperlink r:id="rId5" w:history="1">
        <w:r w:rsidRPr="00186076">
          <w:rPr>
            <w:rFonts w:ascii="Times New Roman" w:eastAsia="Arial" w:hAnsi="Times New Roman" w:cs="Times New Roman"/>
            <w:color w:val="000080"/>
            <w:sz w:val="18"/>
            <w:szCs w:val="18"/>
            <w:u w:val="single"/>
            <w:lang w:eastAsia="zh-CN"/>
            <w14:ligatures w14:val="none"/>
          </w:rPr>
          <w:t>www.gov.pl/web/gdos/przepisy-prawne-dotyczace-gatunkow-obcych</w:t>
        </w:r>
      </w:hyperlink>
    </w:p>
    <w:p w14:paraId="40D182DE" w14:textId="77777777" w:rsidR="004F4D79" w:rsidRPr="004F4D79" w:rsidRDefault="004F4D79" w:rsidP="004F4D79">
      <w:pPr>
        <w:spacing w:after="0"/>
        <w:ind w:left="284" w:hanging="284"/>
        <w:contextualSpacing/>
        <w:jc w:val="center"/>
        <w:rPr>
          <w:rFonts w:ascii="Times New Roman" w:eastAsia="Times New Roman" w:hAnsi="Times New Roman" w:cs="Times New Roman"/>
          <w:b/>
          <w:i/>
          <w:kern w:val="0"/>
          <w:lang w:eastAsia="pl-PL"/>
          <w14:ligatures w14:val="none"/>
        </w:rPr>
      </w:pPr>
      <w:r w:rsidRPr="004F4D79">
        <w:rPr>
          <w:rFonts w:ascii="Times New Roman" w:eastAsia="Times New Roman" w:hAnsi="Times New Roman" w:cs="Times New Roman"/>
          <w:b/>
          <w:i/>
          <w:kern w:val="0"/>
          <w:lang w:eastAsia="pl-PL"/>
          <w14:ligatures w14:val="none"/>
        </w:rPr>
        <w:lastRenderedPageBreak/>
        <w:t>KLAUZULA INFORMACYJNA IGO</w:t>
      </w:r>
    </w:p>
    <w:p w14:paraId="40966141" w14:textId="375FA829" w:rsidR="004F4D79" w:rsidRPr="004F4D79" w:rsidRDefault="004F4D79" w:rsidP="004F4D79">
      <w:pPr>
        <w:spacing w:after="0"/>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Na podstawie rozporządzenia Parlamentu Europejskiego i Rady (UE) 2016/679 z dnia </w:t>
      </w:r>
      <w:r>
        <w:rPr>
          <w:rFonts w:ascii="Times New Roman" w:eastAsia="Times New Roman" w:hAnsi="Times New Roman" w:cs="Times New Roman"/>
          <w:kern w:val="0"/>
          <w:lang w:eastAsia="pl-PL"/>
          <w14:ligatures w14:val="none"/>
        </w:rPr>
        <w:br/>
      </w:r>
      <w:r w:rsidRPr="004F4D79">
        <w:rPr>
          <w:rFonts w:ascii="Times New Roman" w:eastAsia="Times New Roman" w:hAnsi="Times New Roman" w:cs="Times New Roman"/>
          <w:kern w:val="0"/>
          <w:lang w:eastAsia="pl-PL"/>
          <w14:ligatures w14:val="none"/>
        </w:rPr>
        <w:t xml:space="preserve">27 kwietnia 2016 r. w sprawie ochrony osób fizycznych w związku z przetwarzaniem danych osobowych i w sprawie swobodnego przepływu takich danych oraz uchylenia dyrektywy 95/46/WE (ogólnego rozporządzenia o ochronie danych), informujemy, że: </w:t>
      </w:r>
    </w:p>
    <w:p w14:paraId="641DD5F3" w14:textId="77777777" w:rsidR="004F4D79" w:rsidRPr="004F4D79" w:rsidRDefault="004F4D79" w:rsidP="004F4D79">
      <w:pPr>
        <w:spacing w:after="0"/>
        <w:ind w:left="284" w:hanging="284"/>
        <w:contextualSpacing/>
        <w:jc w:val="both"/>
        <w:rPr>
          <w:rFonts w:ascii="Times New Roman" w:eastAsia="Times New Roman" w:hAnsi="Times New Roman" w:cs="Times New Roman"/>
          <w:kern w:val="0"/>
          <w:lang w:eastAsia="pl-PL"/>
          <w14:ligatures w14:val="none"/>
        </w:rPr>
      </w:pPr>
    </w:p>
    <w:p w14:paraId="67A5B539"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Administratorem Państwa danych osobowych jest Gmina Kolno, reprezentowana przez Wójta Gminy Kolno. </w:t>
      </w:r>
    </w:p>
    <w:p w14:paraId="5B2645C4"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Z Administratorem </w:t>
      </w:r>
      <w:proofErr w:type="spellStart"/>
      <w:r w:rsidRPr="004F4D79">
        <w:rPr>
          <w:rFonts w:ascii="Times New Roman" w:eastAsia="Times New Roman" w:hAnsi="Times New Roman" w:cs="Times New Roman"/>
          <w:kern w:val="0"/>
          <w:lang w:eastAsia="pl-PL"/>
          <w14:ligatures w14:val="none"/>
        </w:rPr>
        <w:t>mozna</w:t>
      </w:r>
      <w:proofErr w:type="spellEnd"/>
      <w:r w:rsidRPr="004F4D79">
        <w:rPr>
          <w:rFonts w:ascii="Times New Roman" w:eastAsia="Times New Roman" w:hAnsi="Times New Roman" w:cs="Times New Roman"/>
          <w:kern w:val="0"/>
          <w:lang w:eastAsia="pl-PL"/>
          <w14:ligatures w14:val="none"/>
        </w:rPr>
        <w:t xml:space="preserve"> skontaktować się listownie: Kolno 33, 11 – 311 Kolno, e-mailowo: sekretariat@kolno-gmina.pl</w:t>
      </w:r>
    </w:p>
    <w:p w14:paraId="664F45EB"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Administrator powołał Inspektora Ochrony Danych. Kontakt z Inspektorem Ochrony Danych możliwy jest pod adresem email: sekretariat@kolno-gmina.pl, lub pisemnie na adres wskazany w pkt. 2. </w:t>
      </w:r>
    </w:p>
    <w:p w14:paraId="0A3A40C9"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Państwa dane są przetwarzane w celu realizacji przez gminę zadań związanych ze zgłaszaniem obecności IGO w środowisku, o których mowa w art. 15 ustawy z dnia 11 sierpnia 2021 r. o gatunkach obcych , na podstawie wypełnienia obowiązku prawnego ciążącego na administratorze (art. 6 ust. 1 lit. c RODO) </w:t>
      </w:r>
    </w:p>
    <w:p w14:paraId="77D40E85"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Administrator może przekazać/powierzyć Państwa dane innym instytucjom/podmiotom. 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w:t>
      </w:r>
    </w:p>
    <w:p w14:paraId="1D3E0AAA"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Państwa dane będą przechowywane jedynie w okresie niezbędnym do spełnienia celu, dla którego zostały zebrane lub w okresie wskazanym przepisami prawa. Po spełnieniu celu, dla którego Twoje dane osobowe zostały zebrane, mogą one być przechowywane jedynie w celach archiwalnych, chyba że przepisy szczególne stanowią inaczej.</w:t>
      </w:r>
    </w:p>
    <w:p w14:paraId="702BE975"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Mają Państwo prawo żądania od Administratora dostępu do swoich danych osobowych, ich sprostowania, usunięcia lub ograniczenia przetwarzania, prawo do wniesienia sprzeciwu wobec przetwarzania, a także prawo do przenoszenia danych. </w:t>
      </w:r>
    </w:p>
    <w:p w14:paraId="5FA81534"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Mają Państwo prawo wnieść skargę do organu nadzorczego, którym jest Prezes Urzędu Ochrony Danych Osobowych, jeśli uznają Państwo, że przetwarzanie przez Administratora Państwa danych osobowych narusza przepisy dotyczące ochrony danych osobowych. </w:t>
      </w:r>
    </w:p>
    <w:p w14:paraId="4E4254B7"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Podanie danych osobowych jest wymogiem ustawowym, wynikającym z art. 15 ust. 2 ustawy z dnia 11 sierpnia 2021 r. o gatunkach obcych. </w:t>
      </w:r>
    </w:p>
    <w:p w14:paraId="61B8CEBD"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Państwa dane osobowe mogą być przetwarzane w sposób zautomatyzowany, jednak nie będzie to prowadziło do zautomatyzowanego podejmowania decyzji, w tym dane nie będą profilowane</w:t>
      </w:r>
    </w:p>
    <w:p w14:paraId="09E015D6" w14:textId="77777777" w:rsidR="004F4D79" w:rsidRPr="004F4D79" w:rsidRDefault="004F4D79" w:rsidP="004F4D79">
      <w:pPr>
        <w:spacing w:after="200" w:line="276" w:lineRule="auto"/>
        <w:ind w:left="284" w:hanging="284"/>
        <w:contextualSpacing/>
        <w:jc w:val="both"/>
        <w:rPr>
          <w:rFonts w:ascii="Calibri" w:eastAsia="Times New Roman" w:hAnsi="Calibri" w:cs="Times New Roman"/>
          <w:kern w:val="0"/>
          <w:sz w:val="20"/>
          <w:szCs w:val="20"/>
          <w:lang w:eastAsia="pl-PL"/>
          <w14:ligatures w14:val="none"/>
        </w:rPr>
      </w:pPr>
    </w:p>
    <w:p w14:paraId="46FE58D8" w14:textId="77777777" w:rsidR="004F4D79" w:rsidRPr="00186076" w:rsidRDefault="004F4D79" w:rsidP="00186076">
      <w:pPr>
        <w:tabs>
          <w:tab w:val="left" w:pos="1100"/>
        </w:tabs>
        <w:suppressAutoHyphens/>
        <w:spacing w:after="0" w:line="240" w:lineRule="auto"/>
        <w:ind w:left="550" w:hanging="550"/>
        <w:jc w:val="both"/>
        <w:rPr>
          <w:rFonts w:ascii="Times New Roman" w:eastAsia="Times New Roman" w:hAnsi="Times New Roman" w:cs="Times New Roman"/>
          <w:sz w:val="18"/>
          <w:szCs w:val="18"/>
          <w:lang w:eastAsia="zh-CN"/>
          <w14:ligatures w14:val="none"/>
        </w:rPr>
      </w:pPr>
    </w:p>
    <w:sectPr w:rsidR="004F4D79" w:rsidRPr="00186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F6A539C"/>
    <w:name w:val="WW8Num2"/>
    <w:lvl w:ilvl="0">
      <w:start w:val="1"/>
      <w:numFmt w:val="upperRoman"/>
      <w:lvlText w:val="%1."/>
      <w:lvlJc w:val="left"/>
      <w:pPr>
        <w:tabs>
          <w:tab w:val="num" w:pos="0"/>
        </w:tabs>
        <w:ind w:left="720" w:hanging="360"/>
      </w:pPr>
      <w:rPr>
        <w:rFonts w:ascii="Times New Roman" w:hAnsi="Times New Roman" w:cs="Times New Roman" w:hint="default"/>
        <w:b/>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3CDF0597"/>
    <w:multiLevelType w:val="hybridMultilevel"/>
    <w:tmpl w:val="7AB4D060"/>
    <w:lvl w:ilvl="0" w:tplc="8ADEF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905B3E"/>
    <w:multiLevelType w:val="hybridMultilevel"/>
    <w:tmpl w:val="32CE652C"/>
    <w:lvl w:ilvl="0" w:tplc="B3DEE3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D84661"/>
    <w:multiLevelType w:val="hybridMultilevel"/>
    <w:tmpl w:val="6B3EC450"/>
    <w:lvl w:ilvl="0" w:tplc="D2F492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862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4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571078">
    <w:abstractNumId w:val="4"/>
  </w:num>
  <w:num w:numId="4" w16cid:durableId="470945727">
    <w:abstractNumId w:val="2"/>
  </w:num>
  <w:num w:numId="5" w16cid:durableId="73112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76"/>
    <w:rsid w:val="00094858"/>
    <w:rsid w:val="00186076"/>
    <w:rsid w:val="004F4D79"/>
    <w:rsid w:val="00747197"/>
    <w:rsid w:val="00C639B9"/>
    <w:rsid w:val="00DC3CC9"/>
    <w:rsid w:val="00EA4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D693"/>
  <w15:chartTrackingRefBased/>
  <w15:docId w15:val="{53B154B6-08E4-4D9D-80A0-66CD40A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4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pl/web/gdos/przepisy-prawne-dotyczace-gatunkow-obc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528</Words>
  <Characters>3169</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Rolnictwo</dc:creator>
  <cp:keywords/>
  <dc:description/>
  <cp:lastModifiedBy>Rolnictwo</cp:lastModifiedBy>
  <cp:revision>4</cp:revision>
  <cp:lastPrinted>2025-03-05T08:25:00Z</cp:lastPrinted>
  <dcterms:created xsi:type="dcterms:W3CDTF">2024-10-03T12:23:00Z</dcterms:created>
  <dcterms:modified xsi:type="dcterms:W3CDTF">2025-03-05T08:25:00Z</dcterms:modified>
</cp:coreProperties>
</file>